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ook w:val="04A0" w:firstRow="1" w:lastRow="0" w:firstColumn="1" w:lastColumn="0" w:noHBand="0" w:noVBand="1"/>
      </w:tblPr>
      <w:tblGrid>
        <w:gridCol w:w="10166"/>
      </w:tblGrid>
      <w:tr w:rsidR="00F863F3" w14:paraId="3374B36A" w14:textId="77777777">
        <w:trPr>
          <w:jc w:val="center"/>
        </w:trPr>
        <w:tc>
          <w:tcPr>
            <w:tcW w:w="10166" w:type="dxa"/>
            <w:shd w:val="clear" w:color="auto" w:fill="0B3D2E"/>
            <w:tcMar>
              <w:top w:w="150" w:type="dxa"/>
              <w:left w:w="180" w:type="dxa"/>
              <w:bottom w:w="150" w:type="dxa"/>
              <w:right w:w="180" w:type="dxa"/>
            </w:tcMar>
          </w:tcPr>
          <w:p w14:paraId="750DF4C9" w14:textId="77777777" w:rsidR="00F863F3" w:rsidRDefault="00000000">
            <w:r>
              <w:rPr>
                <w:b/>
                <w:color w:val="FFFFFF"/>
                <w:sz w:val="36"/>
              </w:rPr>
              <w:t>IJIRI MANUSCRIPT TEMPLATE</w:t>
            </w:r>
            <w:r>
              <w:br/>
            </w:r>
            <w:r>
              <w:rPr>
                <w:color w:val="E8D9A0"/>
                <w:sz w:val="18"/>
              </w:rPr>
              <w:t>Investmetrics Journal of Interdisciplinary Research and Intelligence</w:t>
            </w:r>
          </w:p>
        </w:tc>
      </w:tr>
    </w:tbl>
    <w:p w14:paraId="1F13AEAB" w14:textId="77777777" w:rsidR="00F863F3" w:rsidRDefault="00F863F3">
      <w:pPr>
        <w:spacing w:after="0"/>
      </w:pPr>
    </w:p>
    <w:tbl>
      <w:tblPr>
        <w:tblW w:w="0" w:type="auto"/>
        <w:jc w:val="center"/>
        <w:tblLook w:val="04A0" w:firstRow="1" w:lastRow="0" w:firstColumn="1" w:lastColumn="0" w:noHBand="0" w:noVBand="1"/>
      </w:tblPr>
      <w:tblGrid>
        <w:gridCol w:w="10166"/>
      </w:tblGrid>
      <w:tr w:rsidR="00F863F3" w14:paraId="6C0E78ED" w14:textId="77777777">
        <w:trPr>
          <w:jc w:val="center"/>
        </w:trPr>
        <w:tc>
          <w:tcPr>
            <w:tcW w:w="10166" w:type="dxa"/>
            <w:shd w:val="clear" w:color="auto" w:fill="F5F1E6"/>
            <w:tcMar>
              <w:top w:w="100" w:type="dxa"/>
              <w:left w:w="120" w:type="dxa"/>
              <w:bottom w:w="100" w:type="dxa"/>
              <w:right w:w="120" w:type="dxa"/>
            </w:tcMar>
          </w:tcPr>
          <w:p w14:paraId="5120A2B2" w14:textId="77777777" w:rsidR="00F863F3" w:rsidRDefault="00000000">
            <w:pPr>
              <w:spacing w:after="40"/>
            </w:pPr>
            <w:r>
              <w:rPr>
                <w:b/>
                <w:color w:val="0B3D2E"/>
                <w:sz w:val="18"/>
              </w:rPr>
              <w:t>BEFORE YOU BEGIN</w:t>
            </w:r>
            <w:r>
              <w:rPr>
                <w:b/>
                <w:color w:val="0B3D2E"/>
                <w:sz w:val="18"/>
              </w:rPr>
              <w:br/>
            </w:r>
            <w:r>
              <w:rPr>
                <w:sz w:val="18"/>
              </w:rPr>
              <w:t>Replace all instructional text in brackets. Use numbered main sections only. Subsections are generally reserved for Results/Findings where needed. Title ≤15 words; Abstract ≤300 words; Keywords 3–5; APA 7th Edition.</w:t>
            </w:r>
          </w:p>
        </w:tc>
      </w:tr>
    </w:tbl>
    <w:p w14:paraId="02421C61" w14:textId="77777777" w:rsidR="00F863F3" w:rsidRDefault="00000000">
      <w:pPr>
        <w:spacing w:before="280"/>
        <w:jc w:val="center"/>
      </w:pPr>
      <w:r>
        <w:rPr>
          <w:b/>
          <w:color w:val="0B3D2E"/>
          <w:sz w:val="28"/>
        </w:rPr>
        <w:t>[TITLE OF THE RESEARCH PAPER]</w:t>
      </w:r>
    </w:p>
    <w:p w14:paraId="3D476784" w14:textId="77777777" w:rsidR="00F863F3" w:rsidRDefault="00000000">
      <w:pPr>
        <w:jc w:val="center"/>
      </w:pPr>
      <w:r>
        <w:rPr>
          <w:b/>
          <w:sz w:val="21"/>
        </w:rPr>
        <w:t>[First Author]  |  [Second Author]  |  [Third Author]</w:t>
      </w:r>
    </w:p>
    <w:p w14:paraId="775B0839" w14:textId="77777777" w:rsidR="00F863F3" w:rsidRDefault="00000000">
      <w:pPr>
        <w:jc w:val="center"/>
      </w:pPr>
      <w:r>
        <w:rPr>
          <w:sz w:val="18"/>
        </w:rPr>
        <w:t>[Affiliation(s), Country]</w:t>
      </w:r>
      <w:r>
        <w:rPr>
          <w:sz w:val="18"/>
        </w:rPr>
        <w:br/>
        <w:t>[Email(s)]  |  [ORCID(s), where available]</w:t>
      </w:r>
      <w:r>
        <w:rPr>
          <w:sz w:val="18"/>
        </w:rPr>
        <w:br/>
        <w:t>*Corresponding author: [Name, email]</w:t>
      </w:r>
    </w:p>
    <w:p w14:paraId="7A57584E" w14:textId="77777777" w:rsidR="00F863F3" w:rsidRDefault="00000000">
      <w:pPr>
        <w:pStyle w:val="Heading1"/>
      </w:pPr>
      <w:r>
        <w:t>ABSTRACT</w:t>
      </w:r>
    </w:p>
    <w:p w14:paraId="03E3B43B" w14:textId="77777777" w:rsidR="00F863F3" w:rsidRDefault="00000000">
      <w:pPr>
        <w:pStyle w:val="IJIRINote"/>
      </w:pPr>
      <w:r>
        <w:t>[Maximum 300 words. Present the study purpose/objective, methodology, principal findings, conclusion, and contribution/implications for theory, practice and/or policy as applicable.]</w:t>
      </w:r>
    </w:p>
    <w:p w14:paraId="5185F3B4" w14:textId="77777777" w:rsidR="00F863F3" w:rsidRDefault="00000000">
      <w:r>
        <w:rPr>
          <w:b/>
          <w:color w:val="C9A227"/>
        </w:rPr>
        <w:t xml:space="preserve">Keywords: </w:t>
      </w:r>
      <w:r>
        <w:t>[3–5 relevant keywords, arranged alphabetically]</w:t>
      </w:r>
    </w:p>
    <w:p w14:paraId="1AE32A0B" w14:textId="77777777" w:rsidR="00F863F3" w:rsidRDefault="00000000">
      <w:pPr>
        <w:spacing w:before="200" w:after="60"/>
      </w:pPr>
      <w:r>
        <w:rPr>
          <w:b/>
          <w:color w:val="0B3D2E"/>
          <w:sz w:val="24"/>
        </w:rPr>
        <w:t>1. Introduction</w:t>
      </w:r>
    </w:p>
    <w:p w14:paraId="17D09FD2" w14:textId="77777777" w:rsidR="00F863F3" w:rsidRDefault="00000000">
      <w:pPr>
        <w:pStyle w:val="IJIRINote"/>
      </w:pPr>
      <w:r>
        <w:t>[Provide a coherent narrative covering the study background and context, problem statement, significance, research gap, and objective(s), research question(s) or hypotheses where applicable. Do not create subsections merely to reproduce these guidance points.]</w:t>
      </w:r>
    </w:p>
    <w:p w14:paraId="398FFB21" w14:textId="77777777" w:rsidR="00F863F3" w:rsidRDefault="00000000">
      <w:pPr>
        <w:spacing w:after="200"/>
      </w:pPr>
      <w:r>
        <w:t>Start writing here.</w:t>
      </w:r>
    </w:p>
    <w:p w14:paraId="63A1F189" w14:textId="77777777" w:rsidR="00F863F3" w:rsidRDefault="00000000">
      <w:pPr>
        <w:spacing w:before="200" w:after="60"/>
      </w:pPr>
      <w:r>
        <w:rPr>
          <w:b/>
          <w:color w:val="0B3D2E"/>
          <w:sz w:val="24"/>
        </w:rPr>
        <w:t>2. Literature Review and Theoretical Framework</w:t>
      </w:r>
    </w:p>
    <w:p w14:paraId="56BBF8B9" w14:textId="77777777" w:rsidR="00F863F3" w:rsidRDefault="00000000">
      <w:pPr>
        <w:pStyle w:val="IJIRINote"/>
      </w:pPr>
      <w:r>
        <w:t>[Critically synthesize relevant literature and theory, empirical evidence and the research gap. This material may be integrated into the Introduction where appropriate to the discipline or paper type.]</w:t>
      </w:r>
    </w:p>
    <w:p w14:paraId="0441B6E4" w14:textId="77777777" w:rsidR="00F863F3" w:rsidRDefault="00000000">
      <w:pPr>
        <w:spacing w:after="200"/>
      </w:pPr>
      <w:r>
        <w:t>Start writing here.</w:t>
      </w:r>
    </w:p>
    <w:p w14:paraId="6811E898" w14:textId="77777777" w:rsidR="00F863F3" w:rsidRDefault="00000000">
      <w:pPr>
        <w:spacing w:before="200" w:after="60"/>
      </w:pPr>
      <w:r>
        <w:rPr>
          <w:b/>
          <w:color w:val="0B3D2E"/>
          <w:sz w:val="24"/>
        </w:rPr>
        <w:t>3. Materials and Methods</w:t>
      </w:r>
    </w:p>
    <w:p w14:paraId="12151006" w14:textId="77777777" w:rsidR="00F863F3" w:rsidRDefault="00000000">
      <w:pPr>
        <w:pStyle w:val="IJIRINote"/>
      </w:pPr>
      <w:r>
        <w:t>[Explain the research design and justification, study context, population/sample where applicable, data sources, data collection methods and instruments, validation/reliability/trustworthiness, analytical methods and relevant ethical procedures in a coherent narrative.]</w:t>
      </w:r>
    </w:p>
    <w:p w14:paraId="4D1472DF" w14:textId="77777777" w:rsidR="00F863F3" w:rsidRDefault="00000000">
      <w:pPr>
        <w:spacing w:after="200"/>
      </w:pPr>
      <w:r>
        <w:t>Start writing here.</w:t>
      </w:r>
    </w:p>
    <w:p w14:paraId="2487B3CC" w14:textId="77777777" w:rsidR="00F863F3" w:rsidRDefault="00000000">
      <w:pPr>
        <w:spacing w:before="200" w:after="60"/>
      </w:pPr>
      <w:r>
        <w:rPr>
          <w:b/>
          <w:color w:val="0B3D2E"/>
          <w:sz w:val="24"/>
        </w:rPr>
        <w:t>4. Results/Findings</w:t>
      </w:r>
    </w:p>
    <w:p w14:paraId="05096A56" w14:textId="77777777" w:rsidR="00F863F3" w:rsidRDefault="00000000">
      <w:pPr>
        <w:pStyle w:val="IJIRINote"/>
      </w:pPr>
      <w:r>
        <w:t>[Present the findings clearly. This section may use subsections such as 4.1, 4.2, 4.3 where necessary to organise findings by objectives, hypotheses, analytical categories or emergent themes.]</w:t>
      </w:r>
    </w:p>
    <w:p w14:paraId="554114D2" w14:textId="77777777" w:rsidR="00F863F3" w:rsidRDefault="00000000">
      <w:pPr>
        <w:spacing w:after="200"/>
      </w:pPr>
      <w:r>
        <w:t>Start writing here.</w:t>
      </w:r>
    </w:p>
    <w:p w14:paraId="3CC8A33E" w14:textId="77777777" w:rsidR="00F863F3" w:rsidRDefault="00000000">
      <w:pPr>
        <w:spacing w:before="200" w:after="60"/>
      </w:pPr>
      <w:r>
        <w:rPr>
          <w:b/>
          <w:color w:val="0B3D2E"/>
          <w:sz w:val="24"/>
        </w:rPr>
        <w:t>5. Discussion</w:t>
      </w:r>
    </w:p>
    <w:p w14:paraId="782B4B06" w14:textId="77777777" w:rsidR="00F863F3" w:rsidRDefault="00000000">
      <w:pPr>
        <w:pStyle w:val="IJIRINote"/>
      </w:pPr>
      <w:r>
        <w:t>[Interpret the findings, relate them to relevant literature and theory, explain agreements and contradictions, and establish the contribution of the study. Results and Discussion may be combined where appropriate.]</w:t>
      </w:r>
    </w:p>
    <w:p w14:paraId="2FEA2CA7" w14:textId="77777777" w:rsidR="00F863F3" w:rsidRDefault="00000000">
      <w:pPr>
        <w:spacing w:after="200"/>
      </w:pPr>
      <w:r>
        <w:t>Start writing here.</w:t>
      </w:r>
    </w:p>
    <w:p w14:paraId="45BFC5BB" w14:textId="77777777" w:rsidR="00F863F3" w:rsidRDefault="00000000">
      <w:pPr>
        <w:spacing w:before="200" w:after="60"/>
      </w:pPr>
      <w:r>
        <w:rPr>
          <w:b/>
          <w:color w:val="0B3D2E"/>
          <w:sz w:val="24"/>
        </w:rPr>
        <w:lastRenderedPageBreak/>
        <w:t>6. Conclusion and Recommendations</w:t>
      </w:r>
    </w:p>
    <w:p w14:paraId="69116036" w14:textId="77777777" w:rsidR="00F863F3" w:rsidRDefault="00000000">
      <w:pPr>
        <w:pStyle w:val="IJIRINote"/>
      </w:pPr>
      <w:r>
        <w:t>[State conclusions supported by the findings and objectives. Provide evidence-based recommendations where applicable.]</w:t>
      </w:r>
    </w:p>
    <w:p w14:paraId="5AA4EA2E" w14:textId="77777777" w:rsidR="00F863F3" w:rsidRDefault="00000000">
      <w:pPr>
        <w:spacing w:after="200"/>
      </w:pPr>
      <w:r>
        <w:t>Start writing here.</w:t>
      </w:r>
    </w:p>
    <w:p w14:paraId="03B8DC81" w14:textId="77777777" w:rsidR="00F863F3" w:rsidRDefault="00000000">
      <w:pPr>
        <w:spacing w:before="200" w:after="60"/>
      </w:pPr>
      <w:r>
        <w:rPr>
          <w:b/>
          <w:color w:val="0B3D2E"/>
          <w:sz w:val="24"/>
        </w:rPr>
        <w:t>7. Implications of the Study</w:t>
      </w:r>
    </w:p>
    <w:p w14:paraId="65EFE2A7" w14:textId="77777777" w:rsidR="00F863F3" w:rsidRDefault="00000000">
      <w:pPr>
        <w:pStyle w:val="IJIRINote"/>
      </w:pPr>
      <w:r>
        <w:t>[Explain theoretical, practical, policy and/or methodological implications as relevant. These should be discussed in narrative form rather than mandatory subsections.]</w:t>
      </w:r>
    </w:p>
    <w:p w14:paraId="3ED71DCC" w14:textId="77777777" w:rsidR="00F863F3" w:rsidRDefault="00000000">
      <w:pPr>
        <w:spacing w:after="200"/>
      </w:pPr>
      <w:r>
        <w:t>Start writing here.</w:t>
      </w:r>
    </w:p>
    <w:p w14:paraId="5D9F01FC" w14:textId="77777777" w:rsidR="00F863F3" w:rsidRDefault="00000000">
      <w:pPr>
        <w:spacing w:before="200" w:after="60"/>
      </w:pPr>
      <w:r>
        <w:rPr>
          <w:b/>
          <w:color w:val="0B3D2E"/>
          <w:sz w:val="24"/>
        </w:rPr>
        <w:t>8. Limitations and Directions for Future Research</w:t>
      </w:r>
    </w:p>
    <w:p w14:paraId="381C0973" w14:textId="77777777" w:rsidR="00F863F3" w:rsidRDefault="00000000">
      <w:pPr>
        <w:pStyle w:val="IJIRINote"/>
      </w:pPr>
      <w:r>
        <w:t>[State material limitations and realistic opportunities for further research.]</w:t>
      </w:r>
    </w:p>
    <w:p w14:paraId="26A33FA5" w14:textId="77777777" w:rsidR="00F863F3" w:rsidRDefault="00000000">
      <w:pPr>
        <w:spacing w:after="200"/>
      </w:pPr>
      <w:r>
        <w:t>Start writing here.</w:t>
      </w:r>
    </w:p>
    <w:p w14:paraId="5FCD5FA0" w14:textId="77777777" w:rsidR="00F863F3" w:rsidRDefault="00000000">
      <w:pPr>
        <w:spacing w:before="200" w:after="60"/>
      </w:pPr>
      <w:r>
        <w:rPr>
          <w:b/>
          <w:color w:val="0B3D2E"/>
          <w:sz w:val="24"/>
        </w:rPr>
        <w:t>9. Declarations</w:t>
      </w:r>
    </w:p>
    <w:p w14:paraId="64DA704A" w14:textId="77777777" w:rsidR="00F863F3" w:rsidRDefault="00000000">
      <w:pPr>
        <w:pStyle w:val="IJIRINote"/>
      </w:pPr>
      <w:r>
        <w:t>[Provide applicable declarations: ethics statement; informed consent; funding; conflict of interest; data availability; author contributions; AI use disclosure; acknowledgements.]</w:t>
      </w:r>
    </w:p>
    <w:p w14:paraId="2B12A7B1" w14:textId="77777777" w:rsidR="00F863F3" w:rsidRDefault="00000000">
      <w:pPr>
        <w:spacing w:after="200"/>
      </w:pPr>
      <w:r>
        <w:t>Start writing here.</w:t>
      </w:r>
    </w:p>
    <w:p w14:paraId="05B7FEDB" w14:textId="77777777" w:rsidR="00F863F3" w:rsidRDefault="00000000">
      <w:pPr>
        <w:spacing w:before="200" w:after="60"/>
      </w:pPr>
      <w:r>
        <w:rPr>
          <w:b/>
          <w:color w:val="0B3D2E"/>
          <w:sz w:val="24"/>
        </w:rPr>
        <w:t>10. References</w:t>
      </w:r>
    </w:p>
    <w:p w14:paraId="7EB8CAF5" w14:textId="77777777" w:rsidR="00F863F3" w:rsidRDefault="00000000">
      <w:pPr>
        <w:pStyle w:val="IJIRINote"/>
      </w:pPr>
      <w:r>
        <w:t>[List references in APA 7th Edition. Ensure every in-text citation has a matching reference and every reference is cited in the manuscript.]</w:t>
      </w:r>
    </w:p>
    <w:p w14:paraId="124F0A13" w14:textId="77777777" w:rsidR="00F863F3" w:rsidRDefault="00000000">
      <w:pPr>
        <w:spacing w:after="200"/>
      </w:pPr>
      <w:r>
        <w:t>Start writing here.</w:t>
      </w:r>
    </w:p>
    <w:p w14:paraId="7D42321F" w14:textId="77777777" w:rsidR="00F863F3" w:rsidRDefault="00000000">
      <w:pPr>
        <w:pStyle w:val="Heading1"/>
      </w:pPr>
      <w:r>
        <w:t>Example Table</w:t>
      </w:r>
    </w:p>
    <w:p w14:paraId="6F89CA71" w14:textId="77777777" w:rsidR="00F863F3" w:rsidRDefault="00000000">
      <w:r>
        <w:rPr>
          <w:b/>
        </w:rPr>
        <w:t>Table 1</w:t>
      </w:r>
    </w:p>
    <w:p w14:paraId="14284292" w14:textId="77777777" w:rsidR="00F863F3" w:rsidRDefault="00000000">
      <w:r>
        <w:rPr>
          <w:i/>
        </w:rPr>
        <w:t>Descriptive title of the table</w:t>
      </w:r>
    </w:p>
    <w:tbl>
      <w:tblPr>
        <w:tblStyle w:val="TableGrid"/>
        <w:tblW w:w="0" w:type="auto"/>
        <w:jc w:val="center"/>
        <w:tblLook w:val="04A0" w:firstRow="1" w:lastRow="0" w:firstColumn="1" w:lastColumn="0" w:noHBand="0" w:noVBand="1"/>
      </w:tblPr>
      <w:tblGrid>
        <w:gridCol w:w="3385"/>
        <w:gridCol w:w="3385"/>
        <w:gridCol w:w="3386"/>
      </w:tblGrid>
      <w:tr w:rsidR="00F863F3" w14:paraId="1EB737A5" w14:textId="77777777">
        <w:trPr>
          <w:jc w:val="center"/>
        </w:trPr>
        <w:tc>
          <w:tcPr>
            <w:tcW w:w="3389" w:type="dxa"/>
            <w:shd w:val="clear" w:color="auto" w:fill="F5F1E6"/>
          </w:tcPr>
          <w:p w14:paraId="678E95B5" w14:textId="77777777" w:rsidR="00F863F3" w:rsidRDefault="00000000">
            <w:r>
              <w:rPr>
                <w:b/>
              </w:rPr>
              <w:t>Variable</w:t>
            </w:r>
          </w:p>
        </w:tc>
        <w:tc>
          <w:tcPr>
            <w:tcW w:w="3389" w:type="dxa"/>
            <w:shd w:val="clear" w:color="auto" w:fill="F5F1E6"/>
          </w:tcPr>
          <w:p w14:paraId="64122335" w14:textId="77777777" w:rsidR="00F863F3" w:rsidRDefault="00000000">
            <w:r>
              <w:rPr>
                <w:b/>
              </w:rPr>
              <w:t>n</w:t>
            </w:r>
          </w:p>
        </w:tc>
        <w:tc>
          <w:tcPr>
            <w:tcW w:w="3389" w:type="dxa"/>
            <w:shd w:val="clear" w:color="auto" w:fill="F5F1E6"/>
          </w:tcPr>
          <w:p w14:paraId="26DD9C05" w14:textId="77777777" w:rsidR="00F863F3" w:rsidRDefault="00000000">
            <w:r>
              <w:rPr>
                <w:b/>
              </w:rPr>
              <w:t>% / Statistic</w:t>
            </w:r>
          </w:p>
        </w:tc>
      </w:tr>
      <w:tr w:rsidR="00F863F3" w14:paraId="628332AB" w14:textId="77777777">
        <w:trPr>
          <w:jc w:val="center"/>
        </w:trPr>
        <w:tc>
          <w:tcPr>
            <w:tcW w:w="3389" w:type="dxa"/>
          </w:tcPr>
          <w:p w14:paraId="75DE87E2" w14:textId="77777777" w:rsidR="00F863F3" w:rsidRDefault="00000000">
            <w:r>
              <w:t>[Item 1]</w:t>
            </w:r>
          </w:p>
        </w:tc>
        <w:tc>
          <w:tcPr>
            <w:tcW w:w="3389" w:type="dxa"/>
          </w:tcPr>
          <w:p w14:paraId="750FEC39" w14:textId="77777777" w:rsidR="00F863F3" w:rsidRDefault="00000000">
            <w:r>
              <w:t>[ ]</w:t>
            </w:r>
          </w:p>
        </w:tc>
        <w:tc>
          <w:tcPr>
            <w:tcW w:w="3389" w:type="dxa"/>
          </w:tcPr>
          <w:p w14:paraId="7EE6421C" w14:textId="77777777" w:rsidR="00F863F3" w:rsidRDefault="00000000">
            <w:r>
              <w:t>[ ]</w:t>
            </w:r>
          </w:p>
        </w:tc>
      </w:tr>
      <w:tr w:rsidR="00F863F3" w14:paraId="40592446" w14:textId="77777777">
        <w:trPr>
          <w:jc w:val="center"/>
        </w:trPr>
        <w:tc>
          <w:tcPr>
            <w:tcW w:w="3389" w:type="dxa"/>
          </w:tcPr>
          <w:p w14:paraId="5E3BA5C2" w14:textId="77777777" w:rsidR="00F863F3" w:rsidRDefault="00000000">
            <w:r>
              <w:t>[Item 2]</w:t>
            </w:r>
          </w:p>
        </w:tc>
        <w:tc>
          <w:tcPr>
            <w:tcW w:w="3389" w:type="dxa"/>
          </w:tcPr>
          <w:p w14:paraId="3152E2F0" w14:textId="77777777" w:rsidR="00F863F3" w:rsidRDefault="00000000">
            <w:r>
              <w:t>[ ]</w:t>
            </w:r>
          </w:p>
        </w:tc>
        <w:tc>
          <w:tcPr>
            <w:tcW w:w="3389" w:type="dxa"/>
          </w:tcPr>
          <w:p w14:paraId="53D8D466" w14:textId="77777777" w:rsidR="00F863F3" w:rsidRDefault="00000000">
            <w:r>
              <w:t>[ ]</w:t>
            </w:r>
          </w:p>
        </w:tc>
      </w:tr>
      <w:tr w:rsidR="00EA0D2F" w14:paraId="24B80F9E" w14:textId="77777777">
        <w:trPr>
          <w:jc w:val="center"/>
        </w:trPr>
        <w:tc>
          <w:tcPr>
            <w:tcW w:w="3389" w:type="dxa"/>
          </w:tcPr>
          <w:p w14:paraId="3E447CED" w14:textId="72F8528A" w:rsidR="00EA0D2F" w:rsidRDefault="00EA0D2F">
            <w:r>
              <w:t xml:space="preserve">total </w:t>
            </w:r>
          </w:p>
        </w:tc>
        <w:tc>
          <w:tcPr>
            <w:tcW w:w="3389" w:type="dxa"/>
          </w:tcPr>
          <w:p w14:paraId="647955DB" w14:textId="77777777" w:rsidR="00EA0D2F" w:rsidRDefault="00EA0D2F"/>
        </w:tc>
        <w:tc>
          <w:tcPr>
            <w:tcW w:w="3389" w:type="dxa"/>
          </w:tcPr>
          <w:p w14:paraId="1DDF9085" w14:textId="77777777" w:rsidR="00EA0D2F" w:rsidRDefault="00EA0D2F"/>
        </w:tc>
      </w:tr>
    </w:tbl>
    <w:p w14:paraId="36D15564" w14:textId="77777777" w:rsidR="00F863F3" w:rsidRDefault="00000000">
      <w:pPr>
        <w:pStyle w:val="IJIRINote"/>
      </w:pPr>
      <w:r>
        <w:t>Note. [Add table notes/source where required.]</w:t>
      </w:r>
    </w:p>
    <w:p w14:paraId="17C5AD81" w14:textId="77777777" w:rsidR="00F863F3" w:rsidRDefault="00000000">
      <w:pPr>
        <w:pStyle w:val="Heading1"/>
      </w:pPr>
      <w:r>
        <w:t>Example Figure</w:t>
      </w:r>
    </w:p>
    <w:p w14:paraId="159DEEFB" w14:textId="77777777" w:rsidR="00F863F3" w:rsidRDefault="00000000">
      <w:r>
        <w:rPr>
          <w:b/>
        </w:rPr>
        <w:t>Figure 1</w:t>
      </w:r>
    </w:p>
    <w:p w14:paraId="66E5C0BD" w14:textId="77777777" w:rsidR="00F863F3" w:rsidRDefault="00000000">
      <w:r>
        <w:rPr>
          <w:i/>
        </w:rPr>
        <w:t>Descriptive title of the figure</w:t>
      </w:r>
    </w:p>
    <w:tbl>
      <w:tblPr>
        <w:tblW w:w="0" w:type="auto"/>
        <w:jc w:val="center"/>
        <w:tblLook w:val="04A0" w:firstRow="1" w:lastRow="0" w:firstColumn="1" w:lastColumn="0" w:noHBand="0" w:noVBand="1"/>
      </w:tblPr>
      <w:tblGrid>
        <w:gridCol w:w="10166"/>
      </w:tblGrid>
      <w:tr w:rsidR="00F863F3" w14:paraId="41449F34" w14:textId="77777777">
        <w:trPr>
          <w:jc w:val="center"/>
        </w:trPr>
        <w:tc>
          <w:tcPr>
            <w:tcW w:w="10166" w:type="dxa"/>
            <w:shd w:val="clear" w:color="auto" w:fill="F5F1E6"/>
            <w:tcMar>
              <w:top w:w="100" w:type="dxa"/>
              <w:left w:w="120" w:type="dxa"/>
              <w:bottom w:w="100" w:type="dxa"/>
              <w:right w:w="120" w:type="dxa"/>
            </w:tcMar>
          </w:tcPr>
          <w:p w14:paraId="171FFD49" w14:textId="77777777" w:rsidR="00F863F3" w:rsidRDefault="00000000">
            <w:pPr>
              <w:spacing w:after="40"/>
            </w:pPr>
            <w:r>
              <w:rPr>
                <w:b/>
                <w:color w:val="0B3D2E"/>
                <w:sz w:val="18"/>
              </w:rPr>
              <w:t>FIGURE PLACEHOLDER</w:t>
            </w:r>
            <w:r>
              <w:rPr>
                <w:b/>
                <w:color w:val="0B3D2E"/>
                <w:sz w:val="18"/>
              </w:rPr>
              <w:br/>
            </w:r>
            <w:r>
              <w:rPr>
                <w:sz w:val="18"/>
              </w:rPr>
              <w:t>Insert figure here. Ensure all labels are legible and the figure is discussed in the manuscript text.</w:t>
            </w:r>
          </w:p>
        </w:tc>
      </w:tr>
    </w:tbl>
    <w:p w14:paraId="009C64E3" w14:textId="77777777" w:rsidR="003F08CC" w:rsidRDefault="003F08CC"/>
    <w:sectPr w:rsidR="003F08CC" w:rsidSect="00034616">
      <w:headerReference w:type="default" r:id="rId8"/>
      <w:footerReference w:type="default" r:id="rId9"/>
      <w:pgSz w:w="12240" w:h="15840"/>
      <w:pgMar w:top="792" w:right="1037" w:bottom="792" w:left="1037" w:header="288"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B3AFF" w14:textId="77777777" w:rsidR="003F08CC" w:rsidRDefault="003F08CC">
      <w:pPr>
        <w:spacing w:after="0" w:line="240" w:lineRule="auto"/>
      </w:pPr>
      <w:r>
        <w:separator/>
      </w:r>
    </w:p>
  </w:endnote>
  <w:endnote w:type="continuationSeparator" w:id="0">
    <w:p w14:paraId="4040E80A" w14:textId="77777777" w:rsidR="003F08CC" w:rsidRDefault="003F08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B93AB" w14:textId="77777777" w:rsidR="00F863F3" w:rsidRDefault="00000000">
    <w:pPr>
      <w:pStyle w:val="Footer"/>
      <w:jc w:val="center"/>
    </w:pPr>
    <w:proofErr w:type="gramStart"/>
    <w:r>
      <w:rPr>
        <w:b/>
        <w:color w:val="0B3D2E"/>
        <w:sz w:val="15"/>
      </w:rPr>
      <w:t>INVESTMETRICS  |</w:t>
    </w:r>
    <w:proofErr w:type="gramEnd"/>
    <w:r>
      <w:rPr>
        <w:b/>
        <w:color w:val="0B3D2E"/>
        <w:sz w:val="15"/>
      </w:rPr>
      <w:t xml:space="preserve">  </w:t>
    </w:r>
    <w:proofErr w:type="gramStart"/>
    <w:r>
      <w:rPr>
        <w:b/>
        <w:color w:val="0B3D2E"/>
        <w:sz w:val="15"/>
      </w:rPr>
      <w:t>RESEARCH  •</w:t>
    </w:r>
    <w:proofErr w:type="gramEnd"/>
    <w:r>
      <w:rPr>
        <w:b/>
        <w:color w:val="0B3D2E"/>
        <w:sz w:val="15"/>
      </w:rPr>
      <w:t xml:space="preserve">  </w:t>
    </w:r>
    <w:proofErr w:type="gramStart"/>
    <w:r>
      <w:rPr>
        <w:b/>
        <w:color w:val="0B3D2E"/>
        <w:sz w:val="15"/>
      </w:rPr>
      <w:t>INTELLIGENCE  •</w:t>
    </w:r>
    <w:proofErr w:type="gramEnd"/>
    <w:r>
      <w:rPr>
        <w:b/>
        <w:color w:val="0B3D2E"/>
        <w:sz w:val="15"/>
      </w:rPr>
      <w:t xml:space="preserve">  IMPACT</w:t>
    </w:r>
    <w:r>
      <w:t xml:space="preserve">    |    ijiri@investmetrics.co.tz    |    www.investmetrics.co.tz/journals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A784E" w14:textId="77777777" w:rsidR="003F08CC" w:rsidRDefault="003F08CC">
      <w:pPr>
        <w:spacing w:after="0" w:line="240" w:lineRule="auto"/>
      </w:pPr>
      <w:r>
        <w:separator/>
      </w:r>
    </w:p>
  </w:footnote>
  <w:footnote w:type="continuationSeparator" w:id="0">
    <w:p w14:paraId="1BD2E0A7" w14:textId="77777777" w:rsidR="003F08CC" w:rsidRDefault="003F08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9B114" w14:textId="57506D27" w:rsidR="00F863F3" w:rsidRDefault="00F863F3">
    <w:pPr>
      <w:pStyle w:val="Header"/>
    </w:pPr>
  </w:p>
  <w:tbl>
    <w:tblPr>
      <w:tblW w:w="0" w:type="auto"/>
      <w:jc w:val="center"/>
      <w:tblLook w:val="04A0" w:firstRow="1" w:lastRow="0" w:firstColumn="1" w:lastColumn="0" w:noHBand="0" w:noVBand="1"/>
    </w:tblPr>
    <w:tblGrid>
      <w:gridCol w:w="2651"/>
      <w:gridCol w:w="7429"/>
    </w:tblGrid>
    <w:tr w:rsidR="00F863F3" w14:paraId="1518843D" w14:textId="77777777" w:rsidTr="00EA0D2F">
      <w:trPr>
        <w:jc w:val="center"/>
      </w:trPr>
      <w:tc>
        <w:tcPr>
          <w:tcW w:w="2651" w:type="dxa"/>
          <w:vAlign w:val="center"/>
        </w:tcPr>
        <w:p w14:paraId="45AB10C0" w14:textId="43784FCD" w:rsidR="00F863F3" w:rsidRDefault="00EA0D2F">
          <w:pPr>
            <w:jc w:val="center"/>
          </w:pPr>
          <w:r w:rsidRPr="009A7A79">
            <w:rPr>
              <w:b/>
              <w:noProof/>
              <w:color w:val="8B7500"/>
              <w:sz w:val="28"/>
              <w:szCs w:val="28"/>
            </w:rPr>
            <w:drawing>
              <wp:anchor distT="0" distB="0" distL="114300" distR="114300" simplePos="0" relativeHeight="251659776" behindDoc="0" locked="0" layoutInCell="1" allowOverlap="1" wp14:anchorId="4E93D4D5" wp14:editId="45F83827">
                <wp:simplePos x="0" y="0"/>
                <wp:positionH relativeFrom="column">
                  <wp:posOffset>-92075</wp:posOffset>
                </wp:positionH>
                <wp:positionV relativeFrom="paragraph">
                  <wp:posOffset>-157480</wp:posOffset>
                </wp:positionV>
                <wp:extent cx="946150" cy="91440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stretch>
                          <a:fillRect/>
                        </a:stretch>
                      </pic:blipFill>
                      <pic:spPr>
                        <a:xfrm>
                          <a:off x="0" y="0"/>
                          <a:ext cx="946150" cy="914400"/>
                        </a:xfrm>
                        <a:prstGeom prst="rect">
                          <a:avLst/>
                        </a:prstGeom>
                      </pic:spPr>
                    </pic:pic>
                  </a:graphicData>
                </a:graphic>
                <wp14:sizeRelH relativeFrom="margin">
                  <wp14:pctWidth>0</wp14:pctWidth>
                </wp14:sizeRelH>
                <wp14:sizeRelV relativeFrom="margin">
                  <wp14:pctHeight>0</wp14:pctHeight>
                </wp14:sizeRelV>
              </wp:anchor>
            </w:drawing>
          </w:r>
        </w:p>
      </w:tc>
      <w:tc>
        <w:tcPr>
          <w:tcW w:w="7429" w:type="dxa"/>
          <w:vAlign w:val="center"/>
        </w:tcPr>
        <w:p w14:paraId="4EAE7056" w14:textId="77777777" w:rsidR="00F863F3" w:rsidRPr="00EA0D2F" w:rsidRDefault="00000000">
          <w:pPr>
            <w:spacing w:after="0"/>
            <w:rPr>
              <w:b/>
            </w:rPr>
          </w:pPr>
          <w:r w:rsidRPr="00EA0D2F">
            <w:rPr>
              <w:b/>
              <w:color w:val="0B3D2E"/>
              <w:sz w:val="44"/>
            </w:rPr>
            <w:t>IJIRI</w:t>
          </w:r>
          <w:r w:rsidRPr="00EA0D2F">
            <w:rPr>
              <w:b/>
            </w:rPr>
            <w:br/>
          </w:r>
          <w:r w:rsidRPr="00EA0D2F">
            <w:rPr>
              <w:b/>
              <w:sz w:val="17"/>
            </w:rPr>
            <w:t>INVESTMETRICS JOURNAL OF INTERDISCIPLINARY RESEARCH AND INTELLIGENCE</w:t>
          </w:r>
          <w:r w:rsidRPr="00EA0D2F">
            <w:rPr>
              <w:b/>
            </w:rPr>
            <w:br/>
          </w:r>
          <w:r w:rsidRPr="00EA0D2F">
            <w:rPr>
              <w:b/>
              <w:color w:val="C9A227"/>
              <w:sz w:val="15"/>
            </w:rPr>
            <w:t>MANUSCRIPT TEMPLATE</w:t>
          </w:r>
        </w:p>
      </w:tc>
    </w:tr>
  </w:tbl>
  <w:p w14:paraId="6895C856" w14:textId="77777777" w:rsidR="00F863F3" w:rsidRDefault="00F863F3">
    <w:pPr>
      <w:pBdr>
        <w:bottom w:val="single" w:sz="16" w:space="1" w:color="C9A227"/>
      </w:pBd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26785904">
    <w:abstractNumId w:val="8"/>
  </w:num>
  <w:num w:numId="2" w16cid:durableId="1470786044">
    <w:abstractNumId w:val="6"/>
  </w:num>
  <w:num w:numId="3" w16cid:durableId="414281405">
    <w:abstractNumId w:val="5"/>
  </w:num>
  <w:num w:numId="4" w16cid:durableId="533619774">
    <w:abstractNumId w:val="4"/>
  </w:num>
  <w:num w:numId="5" w16cid:durableId="2012679038">
    <w:abstractNumId w:val="7"/>
  </w:num>
  <w:num w:numId="6" w16cid:durableId="664698774">
    <w:abstractNumId w:val="3"/>
  </w:num>
  <w:num w:numId="7" w16cid:durableId="124663065">
    <w:abstractNumId w:val="2"/>
  </w:num>
  <w:num w:numId="8" w16cid:durableId="1102648531">
    <w:abstractNumId w:val="1"/>
  </w:num>
  <w:num w:numId="9" w16cid:durableId="9380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0F21"/>
    <w:rsid w:val="00034616"/>
    <w:rsid w:val="0006063C"/>
    <w:rsid w:val="0015074B"/>
    <w:rsid w:val="0029639D"/>
    <w:rsid w:val="00326F90"/>
    <w:rsid w:val="003F08CC"/>
    <w:rsid w:val="00AA1D8D"/>
    <w:rsid w:val="00B47730"/>
    <w:rsid w:val="00CB0664"/>
    <w:rsid w:val="00EA0D2F"/>
    <w:rsid w:val="00F863F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543D93"/>
  <w14:defaultImageDpi w14:val="300"/>
  <w15:docId w15:val="{94448ECF-63C9-4CAB-AF5C-BCBB81521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2" w:lineRule="auto"/>
    </w:pPr>
    <w:rPr>
      <w:rFonts w:ascii="Century Gothic" w:hAnsi="Century Gothic"/>
      <w:color w:val="20242A"/>
      <w:sz w:val="20"/>
    </w:rPr>
  </w:style>
  <w:style w:type="paragraph" w:styleId="Heading1">
    <w:name w:val="heading 1"/>
    <w:basedOn w:val="Normal"/>
    <w:next w:val="Normal"/>
    <w:link w:val="Heading1Char"/>
    <w:uiPriority w:val="9"/>
    <w:qFormat/>
    <w:rsid w:val="00FC693F"/>
    <w:pPr>
      <w:keepNext/>
      <w:keepLines/>
      <w:spacing w:before="180" w:after="80"/>
      <w:outlineLvl w:val="0"/>
    </w:pPr>
    <w:rPr>
      <w:rFonts w:asciiTheme="majorHAnsi" w:eastAsiaTheme="majorEastAsia" w:hAnsiTheme="majorHAnsi" w:cstheme="majorBidi"/>
      <w:b/>
      <w:bCs/>
      <w:color w:val="0B3D2E"/>
      <w:sz w:val="26"/>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b/>
      <w:bCs/>
      <w:color w:val="1F6E52"/>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before="180" w:after="80" w:line="240" w:lineRule="auto"/>
      <w:contextualSpacing/>
    </w:pPr>
    <w:rPr>
      <w:rFonts w:asciiTheme="majorHAnsi" w:eastAsiaTheme="majorEastAsia" w:hAnsiTheme="majorHAnsi" w:cstheme="majorBidi"/>
      <w:b/>
      <w:color w:val="0B3D2E"/>
      <w:spacing w:val="5"/>
      <w:kern w:val="28"/>
      <w:sz w:val="4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IJIRINote">
    <w:name w:val="IJIRI Note"/>
    <w:pPr>
      <w:spacing w:after="80"/>
    </w:pPr>
    <w:rPr>
      <w:rFonts w:ascii="Century Gothic" w:hAnsi="Century Gothic"/>
      <w:i/>
      <w:color w:val="5C665F"/>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510</Words>
  <Characters>2908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Begarving Arthur</cp:lastModifiedBy>
  <cp:revision>2</cp:revision>
  <dcterms:created xsi:type="dcterms:W3CDTF">2026-09-03T20:45:00Z</dcterms:created>
  <dcterms:modified xsi:type="dcterms:W3CDTF">2026-09-03T20:45:00Z</dcterms:modified>
  <cp:category/>
</cp:coreProperties>
</file>